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3D" w:rsidRDefault="00C33D3D" w:rsidP="00C33D3D">
      <w:pPr>
        <w:jc w:val="center"/>
        <w:rPr>
          <w:b/>
          <w:sz w:val="56"/>
          <w:szCs w:val="56"/>
        </w:rPr>
      </w:pPr>
      <w:proofErr w:type="spellStart"/>
      <w:r>
        <w:rPr>
          <w:b/>
          <w:sz w:val="56"/>
          <w:szCs w:val="56"/>
        </w:rPr>
        <w:t>TrädgårdsHusets</w:t>
      </w:r>
      <w:proofErr w:type="spellEnd"/>
      <w:r>
        <w:rPr>
          <w:b/>
          <w:sz w:val="56"/>
          <w:szCs w:val="56"/>
        </w:rPr>
        <w:t xml:space="preserve"> </w:t>
      </w:r>
      <w:proofErr w:type="spellStart"/>
      <w:r>
        <w:rPr>
          <w:b/>
          <w:sz w:val="56"/>
          <w:szCs w:val="56"/>
        </w:rPr>
        <w:t>Växtråd</w:t>
      </w:r>
      <w:proofErr w:type="spellEnd"/>
      <w:r>
        <w:rPr>
          <w:b/>
          <w:sz w:val="56"/>
          <w:szCs w:val="56"/>
        </w:rPr>
        <w:t xml:space="preserve"> </w:t>
      </w:r>
    </w:p>
    <w:p w:rsidR="00C33D3D" w:rsidRDefault="00C33D3D" w:rsidP="00C33D3D">
      <w:pPr>
        <w:jc w:val="center"/>
        <w:rPr>
          <w:b/>
          <w:sz w:val="24"/>
          <w:szCs w:val="24"/>
        </w:rPr>
      </w:pPr>
      <w:r>
        <w:rPr>
          <w:b/>
          <w:sz w:val="72"/>
          <w:szCs w:val="72"/>
        </w:rPr>
        <w:t>Japanska lönnar</w:t>
      </w:r>
      <w:r>
        <w:rPr>
          <w:b/>
          <w:sz w:val="72"/>
          <w:szCs w:val="72"/>
        </w:rPr>
        <w:t xml:space="preserve"> </w:t>
      </w:r>
    </w:p>
    <w:p w:rsidR="00C33D3D" w:rsidRDefault="00125695" w:rsidP="00C33D3D">
      <w:pPr>
        <w:rPr>
          <w:sz w:val="24"/>
          <w:szCs w:val="24"/>
        </w:rPr>
      </w:pPr>
      <w:r>
        <w:rPr>
          <w:sz w:val="24"/>
          <w:szCs w:val="24"/>
        </w:rPr>
        <w:t xml:space="preserve">Det finns en </w:t>
      </w:r>
      <w:r w:rsidR="00C33D3D" w:rsidRPr="00C33D3D">
        <w:rPr>
          <w:sz w:val="24"/>
          <w:szCs w:val="24"/>
        </w:rPr>
        <w:t>mäng</w:t>
      </w:r>
      <w:r>
        <w:rPr>
          <w:sz w:val="24"/>
          <w:szCs w:val="24"/>
        </w:rPr>
        <w:t>d</w:t>
      </w:r>
      <w:r w:rsidR="00C33D3D" w:rsidRPr="00C33D3D">
        <w:rPr>
          <w:sz w:val="24"/>
          <w:szCs w:val="24"/>
        </w:rPr>
        <w:t xml:space="preserve"> olika sorters japanska lönnar</w:t>
      </w:r>
      <w:r>
        <w:rPr>
          <w:sz w:val="24"/>
          <w:szCs w:val="24"/>
        </w:rPr>
        <w:t xml:space="preserve"> i olika storlekar</w:t>
      </w:r>
      <w:r w:rsidR="00C33D3D">
        <w:rPr>
          <w:sz w:val="24"/>
          <w:szCs w:val="24"/>
        </w:rPr>
        <w:t>. Vissa är upprättväxande, andra bredväxande, vissa finflikiga, vissa röd</w:t>
      </w:r>
      <w:r>
        <w:rPr>
          <w:sz w:val="24"/>
          <w:szCs w:val="24"/>
        </w:rPr>
        <w:t>bladig</w:t>
      </w:r>
      <w:r w:rsidR="00C33D3D">
        <w:rPr>
          <w:sz w:val="24"/>
          <w:szCs w:val="24"/>
        </w:rPr>
        <w:t>a och andra helt gröna</w:t>
      </w:r>
      <w:r>
        <w:rPr>
          <w:sz w:val="24"/>
          <w:szCs w:val="24"/>
        </w:rPr>
        <w:t xml:space="preserve"> eller gulbladiga</w:t>
      </w:r>
      <w:r w:rsidR="00C33D3D">
        <w:rPr>
          <w:sz w:val="24"/>
          <w:szCs w:val="24"/>
        </w:rPr>
        <w:t>.</w:t>
      </w:r>
      <w:r>
        <w:rPr>
          <w:sz w:val="24"/>
          <w:szCs w:val="24"/>
        </w:rPr>
        <w:t xml:space="preserve">  </w:t>
      </w:r>
      <w:bookmarkStart w:id="0" w:name="_GoBack"/>
      <w:bookmarkEnd w:id="0"/>
      <w:r>
        <w:rPr>
          <w:sz w:val="24"/>
          <w:szCs w:val="24"/>
        </w:rPr>
        <w:t>De har otroligt vackra skiftande vår- och höstfärger.</w:t>
      </w:r>
    </w:p>
    <w:p w:rsidR="00C33D3D" w:rsidRDefault="00C33D3D" w:rsidP="00C33D3D">
      <w:pPr>
        <w:rPr>
          <w:sz w:val="24"/>
          <w:szCs w:val="24"/>
        </w:rPr>
      </w:pPr>
      <w:r>
        <w:rPr>
          <w:sz w:val="24"/>
          <w:szCs w:val="24"/>
        </w:rPr>
        <w:t>Underbara som solitär, i lundträdgårdar eller ihop med barrväxter.</w:t>
      </w:r>
    </w:p>
    <w:p w:rsidR="00C33D3D" w:rsidRDefault="00C33D3D" w:rsidP="00C33D3D">
      <w:pPr>
        <w:rPr>
          <w:b/>
          <w:sz w:val="28"/>
          <w:szCs w:val="28"/>
        </w:rPr>
      </w:pPr>
      <w:r>
        <w:rPr>
          <w:b/>
          <w:sz w:val="28"/>
          <w:szCs w:val="28"/>
        </w:rPr>
        <w:t xml:space="preserve">Växtplats: </w:t>
      </w:r>
    </w:p>
    <w:p w:rsidR="00C33D3D" w:rsidRDefault="00C33D3D" w:rsidP="00C33D3D">
      <w:pPr>
        <w:rPr>
          <w:sz w:val="24"/>
          <w:szCs w:val="24"/>
        </w:rPr>
      </w:pPr>
      <w:r>
        <w:rPr>
          <w:sz w:val="24"/>
          <w:szCs w:val="24"/>
        </w:rPr>
        <w:t>Platsen bör vara varm, vindskyddad och lugn i en fuktighetshållande jord.</w:t>
      </w:r>
      <w:r w:rsidR="00FB4042">
        <w:rPr>
          <w:sz w:val="24"/>
          <w:szCs w:val="24"/>
        </w:rPr>
        <w:t xml:space="preserve"> Soligt till halvskuggigt.</w:t>
      </w:r>
    </w:p>
    <w:p w:rsidR="00C33D3D" w:rsidRDefault="00C33D3D" w:rsidP="00C33D3D">
      <w:pPr>
        <w:rPr>
          <w:sz w:val="24"/>
          <w:szCs w:val="24"/>
        </w:rPr>
      </w:pPr>
      <w:r>
        <w:rPr>
          <w:b/>
          <w:sz w:val="28"/>
          <w:szCs w:val="28"/>
        </w:rPr>
        <w:t>Jord:</w:t>
      </w:r>
    </w:p>
    <w:p w:rsidR="00C33D3D" w:rsidRDefault="00C33D3D" w:rsidP="00C33D3D">
      <w:pPr>
        <w:rPr>
          <w:sz w:val="24"/>
          <w:szCs w:val="24"/>
        </w:rPr>
      </w:pPr>
      <w:r>
        <w:rPr>
          <w:sz w:val="24"/>
          <w:szCs w:val="24"/>
        </w:rPr>
        <w:t xml:space="preserve">Jorden bör vara </w:t>
      </w:r>
      <w:r w:rsidR="00125695">
        <w:rPr>
          <w:sz w:val="24"/>
          <w:szCs w:val="24"/>
        </w:rPr>
        <w:t>torvblandad,</w:t>
      </w:r>
      <w:r>
        <w:rPr>
          <w:sz w:val="24"/>
          <w:szCs w:val="24"/>
        </w:rPr>
        <w:t xml:space="preserve"> </w:t>
      </w:r>
      <w:r w:rsidR="00125695">
        <w:rPr>
          <w:sz w:val="24"/>
          <w:szCs w:val="24"/>
        </w:rPr>
        <w:t>fuktighetshållande, väldränerad</w:t>
      </w:r>
      <w:r>
        <w:rPr>
          <w:sz w:val="24"/>
          <w:szCs w:val="24"/>
        </w:rPr>
        <w:t xml:space="preserve"> och kalkfattig</w:t>
      </w:r>
      <w:r>
        <w:rPr>
          <w:sz w:val="24"/>
          <w:szCs w:val="24"/>
        </w:rPr>
        <w:t>. En lerjord förbättras med barkmull, grus, torv, planteringsjord och kompost. En sandjord förbättras med torv</w:t>
      </w:r>
      <w:r>
        <w:rPr>
          <w:sz w:val="24"/>
          <w:szCs w:val="24"/>
        </w:rPr>
        <w:t>, mull</w:t>
      </w:r>
      <w:r>
        <w:rPr>
          <w:sz w:val="24"/>
          <w:szCs w:val="24"/>
        </w:rPr>
        <w:t xml:space="preserve"> och kompost.</w:t>
      </w:r>
    </w:p>
    <w:p w:rsidR="00C33D3D" w:rsidRDefault="00C33D3D" w:rsidP="00C33D3D">
      <w:pPr>
        <w:rPr>
          <w:sz w:val="24"/>
          <w:szCs w:val="24"/>
        </w:rPr>
      </w:pPr>
      <w:r>
        <w:rPr>
          <w:b/>
          <w:sz w:val="28"/>
          <w:szCs w:val="28"/>
        </w:rPr>
        <w:t>Plantering:</w:t>
      </w:r>
    </w:p>
    <w:p w:rsidR="00C33D3D" w:rsidRDefault="00C33D3D" w:rsidP="00C33D3D">
      <w:pPr>
        <w:rPr>
          <w:sz w:val="24"/>
          <w:szCs w:val="24"/>
        </w:rPr>
      </w:pPr>
      <w:r>
        <w:rPr>
          <w:sz w:val="24"/>
          <w:szCs w:val="24"/>
        </w:rPr>
        <w:t xml:space="preserve">Plantering kan ske vår, sommar och höst. Det är viktigt att rabatten är fri från ogräs före plantering. </w:t>
      </w:r>
    </w:p>
    <w:p w:rsidR="00C33D3D" w:rsidRDefault="00C33D3D" w:rsidP="00C33D3D">
      <w:pPr>
        <w:rPr>
          <w:sz w:val="24"/>
          <w:szCs w:val="24"/>
        </w:rPr>
      </w:pPr>
      <w:r>
        <w:rPr>
          <w:sz w:val="24"/>
          <w:szCs w:val="24"/>
        </w:rPr>
        <w:t>Sänk ner krukklumpen i en hink vatten och låt stå ca 5 min. Ta försiktigt bort krukan fyll på med hälften av jord och tryck till.  Vattna rejält, fyll på med resten av jorden, tryck till och vattna igen. Vid torrt väder vattnar man rejält 1 gång i veckan.</w:t>
      </w:r>
    </w:p>
    <w:p w:rsidR="00C33D3D" w:rsidRDefault="00C33D3D" w:rsidP="00C33D3D">
      <w:pPr>
        <w:rPr>
          <w:sz w:val="24"/>
          <w:szCs w:val="24"/>
        </w:rPr>
      </w:pPr>
      <w:r>
        <w:rPr>
          <w:b/>
          <w:sz w:val="28"/>
          <w:szCs w:val="28"/>
        </w:rPr>
        <w:t>Gödsling:</w:t>
      </w:r>
    </w:p>
    <w:p w:rsidR="00C33D3D" w:rsidRDefault="00C33D3D" w:rsidP="00C33D3D">
      <w:pPr>
        <w:rPr>
          <w:sz w:val="24"/>
          <w:szCs w:val="24"/>
        </w:rPr>
      </w:pPr>
      <w:r>
        <w:rPr>
          <w:sz w:val="24"/>
          <w:szCs w:val="24"/>
        </w:rPr>
        <w:t xml:space="preserve">Gödsla aldrig direkt vid planteringen, tidigast 2-3 veckor efter.  Gödsla en gång tidigt på våren och en gång på försommaren. Naturgödsel, NPK, gräsklipp eller kompost rekommenderas.  </w:t>
      </w:r>
    </w:p>
    <w:p w:rsidR="00C33D3D" w:rsidRDefault="00C33D3D" w:rsidP="00C33D3D">
      <w:pPr>
        <w:rPr>
          <w:sz w:val="24"/>
          <w:szCs w:val="24"/>
        </w:rPr>
      </w:pPr>
    </w:p>
    <w:p w:rsidR="00C33D3D" w:rsidRDefault="00C33D3D" w:rsidP="00C33D3D">
      <w:pPr>
        <w:rPr>
          <w:b/>
          <w:sz w:val="28"/>
          <w:szCs w:val="28"/>
        </w:rPr>
      </w:pPr>
      <w:r>
        <w:rPr>
          <w:b/>
          <w:sz w:val="28"/>
          <w:szCs w:val="28"/>
        </w:rPr>
        <w:t>Beskärning:</w:t>
      </w:r>
    </w:p>
    <w:p w:rsidR="00125695" w:rsidRDefault="00125695" w:rsidP="00C33D3D">
      <w:pPr>
        <w:rPr>
          <w:sz w:val="24"/>
          <w:szCs w:val="24"/>
        </w:rPr>
      </w:pPr>
      <w:r>
        <w:rPr>
          <w:sz w:val="24"/>
          <w:szCs w:val="24"/>
        </w:rPr>
        <w:t xml:space="preserve">Den behöver inte mycket beskärning. Man skär bort skadade grenar och som korsar över </w:t>
      </w:r>
      <w:r w:rsidR="00FB4042">
        <w:rPr>
          <w:sz w:val="24"/>
          <w:szCs w:val="24"/>
        </w:rPr>
        <w:t xml:space="preserve">och kan skada </w:t>
      </w:r>
      <w:r>
        <w:rPr>
          <w:sz w:val="24"/>
          <w:szCs w:val="24"/>
        </w:rPr>
        <w:t xml:space="preserve">andra </w:t>
      </w:r>
      <w:r w:rsidRPr="00125695">
        <w:rPr>
          <w:sz w:val="24"/>
          <w:szCs w:val="24"/>
        </w:rPr>
        <w:t>men</w:t>
      </w:r>
      <w:r>
        <w:rPr>
          <w:sz w:val="24"/>
          <w:szCs w:val="24"/>
        </w:rPr>
        <w:t xml:space="preserve"> annars vackrast om de</w:t>
      </w:r>
      <w:r w:rsidRPr="00125695">
        <w:rPr>
          <w:sz w:val="24"/>
          <w:szCs w:val="24"/>
        </w:rPr>
        <w:t xml:space="preserve"> får växa naturligt.</w:t>
      </w:r>
    </w:p>
    <w:p w:rsidR="00FB4042" w:rsidRPr="00125695" w:rsidRDefault="00FB4042" w:rsidP="00C33D3D">
      <w:pPr>
        <w:rPr>
          <w:sz w:val="24"/>
          <w:szCs w:val="24"/>
        </w:rPr>
      </w:pPr>
      <w:r>
        <w:rPr>
          <w:sz w:val="24"/>
          <w:szCs w:val="24"/>
        </w:rPr>
        <w:t>Om man beskär ska detta göras under JAS-perioden (juli-september).</w:t>
      </w:r>
    </w:p>
    <w:p w:rsidR="00EC23EC" w:rsidRDefault="00EC23EC"/>
    <w:sectPr w:rsidR="00EC2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76"/>
    <w:rsid w:val="00125695"/>
    <w:rsid w:val="00972576"/>
    <w:rsid w:val="00C33D3D"/>
    <w:rsid w:val="00EC23EC"/>
    <w:rsid w:val="00FB4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3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3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7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233</Words>
  <Characters>1240</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2013-02-12T12:25:00Z</dcterms:created>
  <dcterms:modified xsi:type="dcterms:W3CDTF">2013-02-12T12:53:00Z</dcterms:modified>
</cp:coreProperties>
</file>