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E4" w:rsidRDefault="007C14E4" w:rsidP="007C14E4">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r>
        <w:rPr>
          <w:b/>
          <w:sz w:val="56"/>
          <w:szCs w:val="56"/>
        </w:rPr>
        <w:t xml:space="preserve"> </w:t>
      </w:r>
    </w:p>
    <w:p w:rsidR="007C14E4" w:rsidRDefault="007C14E4" w:rsidP="007C14E4">
      <w:pPr>
        <w:jc w:val="center"/>
        <w:rPr>
          <w:b/>
          <w:sz w:val="24"/>
          <w:szCs w:val="24"/>
        </w:rPr>
      </w:pPr>
      <w:r>
        <w:rPr>
          <w:b/>
          <w:sz w:val="72"/>
          <w:szCs w:val="72"/>
        </w:rPr>
        <w:t xml:space="preserve">Perenner </w:t>
      </w:r>
    </w:p>
    <w:p w:rsidR="007C14E4" w:rsidRDefault="007C14E4" w:rsidP="007C14E4">
      <w:pPr>
        <w:rPr>
          <w:sz w:val="24"/>
          <w:szCs w:val="24"/>
        </w:rPr>
      </w:pPr>
      <w:r>
        <w:rPr>
          <w:sz w:val="24"/>
          <w:szCs w:val="24"/>
        </w:rPr>
        <w:t>Det finns perenner som passar för alla lägen, från torra sandiga slänte</w:t>
      </w:r>
      <w:r w:rsidR="0073408D">
        <w:rPr>
          <w:sz w:val="24"/>
          <w:szCs w:val="24"/>
        </w:rPr>
        <w:t>r</w:t>
      </w:r>
      <w:bookmarkStart w:id="0" w:name="_GoBack"/>
      <w:bookmarkEnd w:id="0"/>
      <w:r>
        <w:rPr>
          <w:sz w:val="24"/>
          <w:szCs w:val="24"/>
        </w:rPr>
        <w:t xml:space="preserve"> till fuktiga platser i djup skugga.</w:t>
      </w:r>
    </w:p>
    <w:p w:rsidR="007C14E4" w:rsidRDefault="007C14E4" w:rsidP="007C14E4">
      <w:pPr>
        <w:rPr>
          <w:sz w:val="24"/>
          <w:szCs w:val="24"/>
        </w:rPr>
      </w:pPr>
      <w:r>
        <w:rPr>
          <w:sz w:val="24"/>
          <w:szCs w:val="24"/>
        </w:rPr>
        <w:t>Perenner är fleråriga, örtartade växter som vissnar ner varje år och börjar om på nytt nästa vår. En del är vintergröna, dvs. de behåller sina blad över vintern. Till perenner hör även gräs, ormbunkar och kryddväxter.</w:t>
      </w:r>
    </w:p>
    <w:p w:rsidR="004F42E1" w:rsidRDefault="004F42E1" w:rsidP="007C14E4">
      <w:pPr>
        <w:rPr>
          <w:sz w:val="24"/>
          <w:szCs w:val="24"/>
        </w:rPr>
      </w:pPr>
      <w:r>
        <w:rPr>
          <w:sz w:val="24"/>
          <w:szCs w:val="24"/>
        </w:rPr>
        <w:t>Ett tips är att göra som i naturen. Täck jorden under buskar och träd med marktäckande perenner som gör hela planteringen mer lättskött och i olika färger och nivåer.</w:t>
      </w:r>
    </w:p>
    <w:p w:rsidR="007C14E4" w:rsidRDefault="007C14E4" w:rsidP="007C14E4">
      <w:pPr>
        <w:rPr>
          <w:b/>
          <w:sz w:val="28"/>
          <w:szCs w:val="28"/>
        </w:rPr>
      </w:pPr>
      <w:r>
        <w:rPr>
          <w:b/>
          <w:sz w:val="28"/>
          <w:szCs w:val="28"/>
        </w:rPr>
        <w:t xml:space="preserve">Växtplats: </w:t>
      </w:r>
    </w:p>
    <w:p w:rsidR="00024984" w:rsidRDefault="007C14E4" w:rsidP="007C14E4">
      <w:pPr>
        <w:rPr>
          <w:sz w:val="24"/>
          <w:szCs w:val="24"/>
        </w:rPr>
      </w:pPr>
      <w:r w:rsidRPr="007C14E4">
        <w:rPr>
          <w:sz w:val="24"/>
          <w:szCs w:val="24"/>
        </w:rPr>
        <w:t xml:space="preserve">Det finns perenner som trivs i full sol och allt däremellan till </w:t>
      </w:r>
      <w:r>
        <w:rPr>
          <w:sz w:val="24"/>
          <w:szCs w:val="24"/>
        </w:rPr>
        <w:t xml:space="preserve">djup </w:t>
      </w:r>
      <w:r w:rsidRPr="007C14E4">
        <w:rPr>
          <w:sz w:val="24"/>
          <w:szCs w:val="24"/>
        </w:rPr>
        <w:t>skugga.</w:t>
      </w:r>
      <w:r w:rsidR="00574C1F">
        <w:rPr>
          <w:sz w:val="24"/>
          <w:szCs w:val="24"/>
        </w:rPr>
        <w:t xml:space="preserve"> </w:t>
      </w:r>
      <w:r w:rsidR="00024984">
        <w:rPr>
          <w:sz w:val="24"/>
          <w:szCs w:val="24"/>
        </w:rPr>
        <w:t xml:space="preserve"> Placera växten efter dess behov av sol och vatten. </w:t>
      </w:r>
    </w:p>
    <w:p w:rsidR="007C14E4" w:rsidRPr="007C14E4" w:rsidRDefault="00574C1F" w:rsidP="007C14E4">
      <w:pPr>
        <w:rPr>
          <w:sz w:val="24"/>
          <w:szCs w:val="24"/>
        </w:rPr>
      </w:pPr>
      <w:r>
        <w:rPr>
          <w:sz w:val="24"/>
          <w:szCs w:val="24"/>
        </w:rPr>
        <w:t xml:space="preserve">Perenner vill inte ha våta fötter under vintern så tänk på att </w:t>
      </w:r>
      <w:r w:rsidR="005247D0">
        <w:rPr>
          <w:sz w:val="24"/>
          <w:szCs w:val="24"/>
        </w:rPr>
        <w:t xml:space="preserve">ha </w:t>
      </w:r>
      <w:r>
        <w:rPr>
          <w:sz w:val="24"/>
          <w:szCs w:val="24"/>
        </w:rPr>
        <w:t>en väldränerad växtplats.</w:t>
      </w:r>
      <w:r w:rsidR="00024984">
        <w:rPr>
          <w:sz w:val="24"/>
          <w:szCs w:val="24"/>
        </w:rPr>
        <w:t xml:space="preserve"> Sätt känsliga växter intill en husvägg eller vid stenar.</w:t>
      </w:r>
    </w:p>
    <w:p w:rsidR="007C14E4" w:rsidRDefault="007C14E4" w:rsidP="007C14E4">
      <w:pPr>
        <w:rPr>
          <w:sz w:val="24"/>
          <w:szCs w:val="24"/>
        </w:rPr>
      </w:pPr>
      <w:r>
        <w:rPr>
          <w:b/>
          <w:sz w:val="28"/>
          <w:szCs w:val="28"/>
        </w:rPr>
        <w:t>Jord:</w:t>
      </w:r>
    </w:p>
    <w:p w:rsidR="00024984" w:rsidRDefault="00024984" w:rsidP="00024984">
      <w:pPr>
        <w:rPr>
          <w:sz w:val="24"/>
          <w:szCs w:val="24"/>
        </w:rPr>
      </w:pPr>
      <w:r>
        <w:rPr>
          <w:sz w:val="24"/>
          <w:szCs w:val="24"/>
        </w:rPr>
        <w:t>Jorden bör vara lätt, porös och mullrik. En lerjord förbättras med barkmull, grus, torv, sand och kompost. En sandjord förbättras med torv och kompost.</w:t>
      </w:r>
    </w:p>
    <w:p w:rsidR="00024984" w:rsidRDefault="007C14E4" w:rsidP="007C14E4">
      <w:pPr>
        <w:rPr>
          <w:sz w:val="24"/>
          <w:szCs w:val="24"/>
        </w:rPr>
      </w:pPr>
      <w:r>
        <w:rPr>
          <w:sz w:val="24"/>
          <w:szCs w:val="24"/>
        </w:rPr>
        <w:t>Ju högre en växt blir, desto djupare jord behöver den.</w:t>
      </w:r>
      <w:r w:rsidR="006C628B">
        <w:rPr>
          <w:sz w:val="24"/>
          <w:szCs w:val="24"/>
        </w:rPr>
        <w:t xml:space="preserve"> Låga stenpartiväxter kan klara sig med 5-10 cm meda</w:t>
      </w:r>
      <w:r w:rsidR="00024984">
        <w:rPr>
          <w:sz w:val="24"/>
          <w:szCs w:val="24"/>
        </w:rPr>
        <w:t>n höga</w:t>
      </w:r>
      <w:r w:rsidR="006C628B">
        <w:rPr>
          <w:sz w:val="24"/>
          <w:szCs w:val="24"/>
        </w:rPr>
        <w:t xml:space="preserve"> kan behöva ca 30-40 cm jorddjup. </w:t>
      </w:r>
    </w:p>
    <w:p w:rsidR="007C14E4" w:rsidRDefault="007C14E4" w:rsidP="007C14E4">
      <w:pPr>
        <w:rPr>
          <w:sz w:val="24"/>
          <w:szCs w:val="24"/>
        </w:rPr>
      </w:pPr>
      <w:r w:rsidRPr="007C14E4">
        <w:rPr>
          <w:b/>
          <w:sz w:val="28"/>
          <w:szCs w:val="28"/>
        </w:rPr>
        <w:t>Pla</w:t>
      </w:r>
      <w:r>
        <w:rPr>
          <w:b/>
          <w:sz w:val="28"/>
          <w:szCs w:val="28"/>
        </w:rPr>
        <w:t>ntering:</w:t>
      </w:r>
    </w:p>
    <w:p w:rsidR="00574C1F" w:rsidRDefault="00574C1F" w:rsidP="007C14E4">
      <w:pPr>
        <w:rPr>
          <w:sz w:val="24"/>
          <w:szCs w:val="24"/>
        </w:rPr>
      </w:pPr>
      <w:r>
        <w:rPr>
          <w:sz w:val="24"/>
          <w:szCs w:val="24"/>
        </w:rPr>
        <w:t xml:space="preserve">Plantering kan ske vår, sommar och höst. Det är viktigt att rabatten är fri från ogräs före plantering. </w:t>
      </w:r>
    </w:p>
    <w:p w:rsidR="007C14E4" w:rsidRDefault="007C14E4" w:rsidP="007C14E4">
      <w:pPr>
        <w:rPr>
          <w:sz w:val="24"/>
          <w:szCs w:val="24"/>
        </w:rPr>
      </w:pPr>
      <w:r>
        <w:rPr>
          <w:sz w:val="24"/>
          <w:szCs w:val="24"/>
        </w:rPr>
        <w:t xml:space="preserve">Sänk ner </w:t>
      </w:r>
      <w:r w:rsidR="00574C1F">
        <w:rPr>
          <w:sz w:val="24"/>
          <w:szCs w:val="24"/>
        </w:rPr>
        <w:t xml:space="preserve">plantorna i en hink vatten och låt </w:t>
      </w:r>
      <w:r>
        <w:rPr>
          <w:sz w:val="24"/>
          <w:szCs w:val="24"/>
        </w:rPr>
        <w:t xml:space="preserve">stå ca 5 min. Ta </w:t>
      </w:r>
      <w:r w:rsidR="00574C1F">
        <w:rPr>
          <w:sz w:val="24"/>
          <w:szCs w:val="24"/>
        </w:rPr>
        <w:t xml:space="preserve">försiktigt </w:t>
      </w:r>
      <w:r>
        <w:rPr>
          <w:sz w:val="24"/>
          <w:szCs w:val="24"/>
        </w:rPr>
        <w:t xml:space="preserve">bort krukan </w:t>
      </w:r>
      <w:r w:rsidR="00574C1F">
        <w:rPr>
          <w:sz w:val="24"/>
          <w:szCs w:val="24"/>
        </w:rPr>
        <w:t>f</w:t>
      </w:r>
      <w:r>
        <w:rPr>
          <w:sz w:val="24"/>
          <w:szCs w:val="24"/>
        </w:rPr>
        <w:t xml:space="preserve">yll på jord och tryck till. </w:t>
      </w:r>
      <w:r w:rsidR="00574C1F">
        <w:rPr>
          <w:sz w:val="24"/>
          <w:szCs w:val="24"/>
        </w:rPr>
        <w:t xml:space="preserve"> V</w:t>
      </w:r>
      <w:r>
        <w:rPr>
          <w:sz w:val="24"/>
          <w:szCs w:val="24"/>
        </w:rPr>
        <w:t>attna rejält.</w:t>
      </w:r>
    </w:p>
    <w:p w:rsidR="00574C1F" w:rsidRDefault="00574C1F" w:rsidP="007C14E4">
      <w:pPr>
        <w:rPr>
          <w:sz w:val="24"/>
          <w:szCs w:val="24"/>
        </w:rPr>
      </w:pPr>
      <w:r>
        <w:rPr>
          <w:sz w:val="24"/>
          <w:szCs w:val="24"/>
        </w:rPr>
        <w:t>Ge de låga perennerna ett planteringsavstånd på ca 20-30 cm, de medelhöga ca 40-50 cm och de höga 60-70 cm.</w:t>
      </w:r>
    </w:p>
    <w:p w:rsidR="00574C1F" w:rsidRDefault="00574C1F" w:rsidP="007C14E4">
      <w:pPr>
        <w:rPr>
          <w:sz w:val="24"/>
          <w:szCs w:val="24"/>
        </w:rPr>
      </w:pPr>
      <w:r>
        <w:rPr>
          <w:sz w:val="24"/>
          <w:szCs w:val="24"/>
        </w:rPr>
        <w:t>Perenner gör sig bäst i grupper om minst 3-5 i varje. Stora, höga perenner kan dock planteras en och en.</w:t>
      </w:r>
    </w:p>
    <w:p w:rsidR="007C14E4" w:rsidRDefault="007C14E4" w:rsidP="007C14E4">
      <w:pPr>
        <w:rPr>
          <w:sz w:val="24"/>
          <w:szCs w:val="24"/>
        </w:rPr>
      </w:pPr>
      <w:r>
        <w:rPr>
          <w:b/>
          <w:sz w:val="28"/>
          <w:szCs w:val="28"/>
        </w:rPr>
        <w:lastRenderedPageBreak/>
        <w:t>Gödsling:</w:t>
      </w:r>
    </w:p>
    <w:p w:rsidR="007C14E4" w:rsidRDefault="007C14E4" w:rsidP="007C14E4">
      <w:pPr>
        <w:rPr>
          <w:sz w:val="24"/>
          <w:szCs w:val="24"/>
        </w:rPr>
      </w:pPr>
      <w:r>
        <w:rPr>
          <w:sz w:val="24"/>
          <w:szCs w:val="24"/>
        </w:rPr>
        <w:t>Gödsla aldrig direkt vid planteringen, tidigast 2-3 veckor efter.  Gödsla en gång tidigt på våre</w:t>
      </w:r>
      <w:r w:rsidR="00024984">
        <w:rPr>
          <w:sz w:val="24"/>
          <w:szCs w:val="24"/>
        </w:rPr>
        <w:t>n och en gång på försommaren. Natur</w:t>
      </w:r>
      <w:r>
        <w:rPr>
          <w:sz w:val="24"/>
          <w:szCs w:val="24"/>
        </w:rPr>
        <w:t xml:space="preserve">gödsel, </w:t>
      </w:r>
      <w:r w:rsidR="00024984">
        <w:rPr>
          <w:sz w:val="24"/>
          <w:szCs w:val="24"/>
        </w:rPr>
        <w:t>NPK, gräsklipp eller</w:t>
      </w:r>
      <w:r>
        <w:rPr>
          <w:sz w:val="24"/>
          <w:szCs w:val="24"/>
        </w:rPr>
        <w:t xml:space="preserve"> </w:t>
      </w:r>
      <w:r w:rsidR="00574C1F">
        <w:rPr>
          <w:sz w:val="24"/>
          <w:szCs w:val="24"/>
        </w:rPr>
        <w:t xml:space="preserve">kompost </w:t>
      </w:r>
      <w:r>
        <w:rPr>
          <w:sz w:val="24"/>
          <w:szCs w:val="24"/>
        </w:rPr>
        <w:t xml:space="preserve">rekommenderas.  </w:t>
      </w:r>
    </w:p>
    <w:p w:rsidR="00332859" w:rsidRDefault="00332859" w:rsidP="007C14E4">
      <w:pPr>
        <w:rPr>
          <w:sz w:val="24"/>
          <w:szCs w:val="24"/>
        </w:rPr>
      </w:pPr>
      <w:r w:rsidRPr="00332859">
        <w:rPr>
          <w:b/>
          <w:sz w:val="28"/>
          <w:szCs w:val="28"/>
        </w:rPr>
        <w:t>Omplantering:</w:t>
      </w:r>
    </w:p>
    <w:p w:rsidR="00332859" w:rsidRDefault="00332859" w:rsidP="007C14E4">
      <w:pPr>
        <w:rPr>
          <w:sz w:val="24"/>
          <w:szCs w:val="24"/>
        </w:rPr>
      </w:pPr>
      <w:r>
        <w:rPr>
          <w:sz w:val="24"/>
          <w:szCs w:val="24"/>
        </w:rPr>
        <w:t>Många perenner mår bra av att delas och planteras om med några års mellanrum. Delningen ger plantorna ny livskraft. Detta görs med fördel på våren eller hösten. Passa samtidigt på att förbättra och gödsla jorden. Vissa perenner som t.ex. pioner, brudslöja, Moses brinnande buske m.fl. vill inte planteras om så ofta.</w:t>
      </w:r>
    </w:p>
    <w:p w:rsidR="00BF63DE" w:rsidRDefault="00BF63DE" w:rsidP="007C14E4">
      <w:pPr>
        <w:rPr>
          <w:sz w:val="24"/>
          <w:szCs w:val="24"/>
        </w:rPr>
      </w:pPr>
    </w:p>
    <w:p w:rsidR="00BF63DE" w:rsidRDefault="00BF63DE" w:rsidP="007C14E4">
      <w:pPr>
        <w:rPr>
          <w:sz w:val="24"/>
          <w:szCs w:val="24"/>
        </w:rPr>
      </w:pPr>
      <w:r>
        <w:rPr>
          <w:b/>
          <w:sz w:val="28"/>
          <w:szCs w:val="28"/>
        </w:rPr>
        <w:t>Skötsel:</w:t>
      </w:r>
    </w:p>
    <w:p w:rsidR="00BF63DE" w:rsidRDefault="00024984" w:rsidP="007C14E4">
      <w:pPr>
        <w:rPr>
          <w:sz w:val="24"/>
          <w:szCs w:val="24"/>
        </w:rPr>
      </w:pPr>
      <w:r>
        <w:rPr>
          <w:sz w:val="24"/>
          <w:szCs w:val="24"/>
        </w:rPr>
        <w:t>På vårvintern klipp</w:t>
      </w:r>
      <w:r w:rsidR="00BF63DE">
        <w:rPr>
          <w:sz w:val="24"/>
          <w:szCs w:val="24"/>
        </w:rPr>
        <w:t>s alla nedvissnande blad och stjälkar bort. Prydnadsgräsen klipps inte förrän de nya årsskotten syns, då de annars kan få fukt in i de ihåliga stjälkarna och hela växten kan ruttna bort.</w:t>
      </w:r>
      <w:r>
        <w:rPr>
          <w:sz w:val="24"/>
          <w:szCs w:val="24"/>
        </w:rPr>
        <w:t xml:space="preserve"> </w:t>
      </w:r>
    </w:p>
    <w:p w:rsidR="00024984" w:rsidRDefault="00024984" w:rsidP="007C14E4">
      <w:pPr>
        <w:rPr>
          <w:sz w:val="24"/>
          <w:szCs w:val="24"/>
        </w:rPr>
      </w:pPr>
      <w:r>
        <w:rPr>
          <w:sz w:val="24"/>
          <w:szCs w:val="24"/>
        </w:rPr>
        <w:t>Dela de perenner som blivit för stora eller flytta dem.</w:t>
      </w:r>
    </w:p>
    <w:p w:rsidR="00BF63DE" w:rsidRDefault="00BF63DE" w:rsidP="007C14E4">
      <w:pPr>
        <w:rPr>
          <w:sz w:val="24"/>
          <w:szCs w:val="24"/>
        </w:rPr>
      </w:pPr>
      <w:r>
        <w:rPr>
          <w:sz w:val="24"/>
          <w:szCs w:val="24"/>
        </w:rPr>
        <w:t>Tidigblommande perenner kan med fördel klippas ner efter första blomningen för ett andra flor.</w:t>
      </w:r>
    </w:p>
    <w:p w:rsidR="00024984" w:rsidRDefault="00024984" w:rsidP="007C14E4">
      <w:pPr>
        <w:rPr>
          <w:sz w:val="24"/>
          <w:szCs w:val="24"/>
        </w:rPr>
      </w:pPr>
      <w:r>
        <w:rPr>
          <w:sz w:val="24"/>
          <w:szCs w:val="24"/>
        </w:rPr>
        <w:t>Gödsla med NPK, naturgödsel eller gräsklipp.</w:t>
      </w:r>
    </w:p>
    <w:p w:rsidR="00024984" w:rsidRPr="00BF63DE" w:rsidRDefault="00024984" w:rsidP="007C14E4">
      <w:pPr>
        <w:rPr>
          <w:sz w:val="24"/>
          <w:szCs w:val="24"/>
        </w:rPr>
      </w:pPr>
      <w:r>
        <w:rPr>
          <w:sz w:val="24"/>
          <w:szCs w:val="24"/>
        </w:rPr>
        <w:t>Vid torka- vattna!</w:t>
      </w:r>
    </w:p>
    <w:p w:rsidR="00AA3C38" w:rsidRDefault="005247D0">
      <w:r w:rsidRPr="00024984">
        <w:rPr>
          <w:sz w:val="24"/>
          <w:szCs w:val="24"/>
        </w:rPr>
        <w:t>Täck mindre härdiga växter med granris och löv under vintern.</w:t>
      </w:r>
    </w:p>
    <w:sectPr w:rsidR="00AA3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E"/>
    <w:rsid w:val="00024984"/>
    <w:rsid w:val="00332859"/>
    <w:rsid w:val="004F42E1"/>
    <w:rsid w:val="005247D0"/>
    <w:rsid w:val="00574C1F"/>
    <w:rsid w:val="006C628B"/>
    <w:rsid w:val="0073408D"/>
    <w:rsid w:val="007C14E4"/>
    <w:rsid w:val="00AA3C38"/>
    <w:rsid w:val="00BF63DE"/>
    <w:rsid w:val="00D2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2013-02-12T10:40:00Z</dcterms:created>
  <dcterms:modified xsi:type="dcterms:W3CDTF">2013-02-12T12:09:00Z</dcterms:modified>
</cp:coreProperties>
</file>