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D4" w:rsidRPr="00FD2914" w:rsidRDefault="003118F4" w:rsidP="00DD4CD6">
      <w:pPr>
        <w:jc w:val="center"/>
        <w:rPr>
          <w:b/>
          <w:sz w:val="56"/>
          <w:szCs w:val="56"/>
        </w:rPr>
      </w:pPr>
      <w:proofErr w:type="spellStart"/>
      <w:r w:rsidRPr="00FD2914">
        <w:rPr>
          <w:b/>
          <w:sz w:val="56"/>
          <w:szCs w:val="56"/>
        </w:rPr>
        <w:t>TrädgårdsHusets</w:t>
      </w:r>
      <w:proofErr w:type="spellEnd"/>
      <w:r w:rsidRPr="00FD2914">
        <w:rPr>
          <w:b/>
          <w:sz w:val="56"/>
          <w:szCs w:val="56"/>
        </w:rPr>
        <w:t xml:space="preserve"> </w:t>
      </w:r>
      <w:proofErr w:type="spellStart"/>
      <w:r w:rsidR="00DD4CD6" w:rsidRPr="00FD2914">
        <w:rPr>
          <w:b/>
          <w:sz w:val="56"/>
          <w:szCs w:val="56"/>
        </w:rPr>
        <w:t>Växtråd</w:t>
      </w:r>
      <w:proofErr w:type="spellEnd"/>
      <w:r w:rsidR="00DD4CD6" w:rsidRPr="00FD2914">
        <w:rPr>
          <w:b/>
          <w:sz w:val="56"/>
          <w:szCs w:val="56"/>
        </w:rPr>
        <w:t xml:space="preserve"> </w:t>
      </w:r>
    </w:p>
    <w:p w:rsidR="00DD4CD6" w:rsidRDefault="00B31365" w:rsidP="00DD4CD6">
      <w:pPr>
        <w:jc w:val="center"/>
        <w:rPr>
          <w:b/>
          <w:sz w:val="24"/>
          <w:szCs w:val="24"/>
        </w:rPr>
      </w:pPr>
      <w:r>
        <w:rPr>
          <w:b/>
          <w:sz w:val="72"/>
          <w:szCs w:val="72"/>
        </w:rPr>
        <w:t xml:space="preserve">Rosor </w:t>
      </w:r>
    </w:p>
    <w:p w:rsidR="00DD4CD6" w:rsidRDefault="00DD4CD6" w:rsidP="00DD4CD6">
      <w:pPr>
        <w:rPr>
          <w:sz w:val="24"/>
          <w:szCs w:val="24"/>
        </w:rPr>
      </w:pPr>
      <w:r>
        <w:rPr>
          <w:sz w:val="24"/>
          <w:szCs w:val="24"/>
        </w:rPr>
        <w:t>Det finns marktäckande, klättrande</w:t>
      </w:r>
      <w:r w:rsidR="00AA73B7">
        <w:rPr>
          <w:sz w:val="24"/>
          <w:szCs w:val="24"/>
        </w:rPr>
        <w:t xml:space="preserve">, </w:t>
      </w:r>
      <w:proofErr w:type="spellStart"/>
      <w:r w:rsidR="00AA73B7">
        <w:rPr>
          <w:sz w:val="24"/>
          <w:szCs w:val="24"/>
        </w:rPr>
        <w:t>busk</w:t>
      </w:r>
      <w:proofErr w:type="spellEnd"/>
      <w:r w:rsidR="00AA73B7">
        <w:rPr>
          <w:sz w:val="24"/>
          <w:szCs w:val="24"/>
        </w:rPr>
        <w:t xml:space="preserve">- och rabattrosor och det finns gammeldags parkrosor. Vissa av dem blommar hela </w:t>
      </w:r>
      <w:r w:rsidR="002743F5">
        <w:rPr>
          <w:sz w:val="24"/>
          <w:szCs w:val="24"/>
        </w:rPr>
        <w:t>sommaren,</w:t>
      </w:r>
      <w:r w:rsidR="00AA73B7">
        <w:rPr>
          <w:sz w:val="24"/>
          <w:szCs w:val="24"/>
        </w:rPr>
        <w:t xml:space="preserve"> andra blommar en period, vissa doftar underbart och andra lite mindre. Det finns rosor för alla lägen och jordar.</w:t>
      </w:r>
    </w:p>
    <w:p w:rsidR="00820109" w:rsidRDefault="00AA73B7" w:rsidP="00DD4CD6">
      <w:pPr>
        <w:rPr>
          <w:sz w:val="24"/>
          <w:szCs w:val="24"/>
        </w:rPr>
      </w:pPr>
      <w:r>
        <w:rPr>
          <w:sz w:val="24"/>
          <w:szCs w:val="24"/>
        </w:rPr>
        <w:t xml:space="preserve">De flesta är </w:t>
      </w:r>
      <w:proofErr w:type="spellStart"/>
      <w:r>
        <w:rPr>
          <w:sz w:val="24"/>
          <w:szCs w:val="24"/>
        </w:rPr>
        <w:t>ockulerade</w:t>
      </w:r>
      <w:proofErr w:type="spellEnd"/>
      <w:r>
        <w:rPr>
          <w:sz w:val="24"/>
          <w:szCs w:val="24"/>
        </w:rPr>
        <w:t xml:space="preserve"> dvs. själva sorten växer på en annan grundstam och inte på sin egen rot. Förädlingsstället ser </w:t>
      </w:r>
      <w:r w:rsidR="002743F5">
        <w:rPr>
          <w:sz w:val="24"/>
          <w:szCs w:val="24"/>
        </w:rPr>
        <w:t>ut som</w:t>
      </w:r>
      <w:r>
        <w:rPr>
          <w:sz w:val="24"/>
          <w:szCs w:val="24"/>
        </w:rPr>
        <w:t xml:space="preserve"> en knöl. Det finns dock rosor som växer på sin egen rot.</w:t>
      </w:r>
      <w:r w:rsidR="00BA1F29">
        <w:rPr>
          <w:sz w:val="24"/>
          <w:szCs w:val="24"/>
        </w:rPr>
        <w:t xml:space="preserve"> </w:t>
      </w:r>
    </w:p>
    <w:p w:rsidR="00AA73B7" w:rsidRPr="00AA73B7" w:rsidRDefault="00AA73B7" w:rsidP="00DD4CD6">
      <w:pPr>
        <w:rPr>
          <w:b/>
          <w:sz w:val="28"/>
          <w:szCs w:val="28"/>
        </w:rPr>
      </w:pPr>
      <w:r w:rsidRPr="00AA73B7">
        <w:rPr>
          <w:b/>
          <w:sz w:val="28"/>
          <w:szCs w:val="28"/>
        </w:rPr>
        <w:t xml:space="preserve">Växtplats: </w:t>
      </w:r>
    </w:p>
    <w:p w:rsidR="00AA73B7" w:rsidRDefault="00AA73B7" w:rsidP="00DD4CD6">
      <w:pPr>
        <w:rPr>
          <w:sz w:val="24"/>
          <w:szCs w:val="24"/>
        </w:rPr>
      </w:pPr>
      <w:r>
        <w:rPr>
          <w:sz w:val="24"/>
          <w:szCs w:val="24"/>
        </w:rPr>
        <w:t>Rosor älskar sol och växtplatsen bör vara ljus och öppen men inte alltför vindutsatt.</w:t>
      </w:r>
    </w:p>
    <w:p w:rsidR="00AA73B7" w:rsidRDefault="00AA73B7" w:rsidP="00DD4CD6">
      <w:pPr>
        <w:rPr>
          <w:sz w:val="24"/>
          <w:szCs w:val="24"/>
        </w:rPr>
      </w:pPr>
      <w:r w:rsidRPr="00AA73B7">
        <w:rPr>
          <w:b/>
          <w:sz w:val="28"/>
          <w:szCs w:val="28"/>
        </w:rPr>
        <w:t>Jord:</w:t>
      </w:r>
    </w:p>
    <w:p w:rsidR="00AA73B7" w:rsidRDefault="00EC2370" w:rsidP="00DD4CD6">
      <w:pPr>
        <w:rPr>
          <w:sz w:val="24"/>
          <w:szCs w:val="24"/>
        </w:rPr>
      </w:pPr>
      <w:r>
        <w:rPr>
          <w:sz w:val="24"/>
          <w:szCs w:val="24"/>
        </w:rPr>
        <w:t xml:space="preserve">Jorden bör vara djup, varm, porös, </w:t>
      </w:r>
      <w:r w:rsidR="00BA388C">
        <w:rPr>
          <w:sz w:val="24"/>
          <w:szCs w:val="24"/>
        </w:rPr>
        <w:t>mullrik och</w:t>
      </w:r>
      <w:r>
        <w:rPr>
          <w:sz w:val="24"/>
          <w:szCs w:val="24"/>
        </w:rPr>
        <w:t xml:space="preserve"> något lerblandad. En något sandig, välgödslad och kalkhaltig </w:t>
      </w:r>
      <w:r w:rsidR="00DA6F60">
        <w:rPr>
          <w:sz w:val="24"/>
          <w:szCs w:val="24"/>
        </w:rPr>
        <w:t>lerjord går också bra.</w:t>
      </w:r>
    </w:p>
    <w:p w:rsidR="00DA6F60" w:rsidRDefault="00EC2370" w:rsidP="00DD4CD6">
      <w:pPr>
        <w:rPr>
          <w:sz w:val="24"/>
          <w:szCs w:val="24"/>
        </w:rPr>
      </w:pPr>
      <w:r>
        <w:rPr>
          <w:sz w:val="24"/>
          <w:szCs w:val="24"/>
        </w:rPr>
        <w:t xml:space="preserve">Har det tidigare vuxit rosor på samma ställe bör man byta till ny jord pga. </w:t>
      </w:r>
      <w:r w:rsidR="007D6DF6">
        <w:rPr>
          <w:sz w:val="24"/>
          <w:szCs w:val="24"/>
        </w:rPr>
        <w:t>s.k. jordtrötthet</w:t>
      </w:r>
      <w:r>
        <w:rPr>
          <w:sz w:val="24"/>
          <w:szCs w:val="24"/>
        </w:rPr>
        <w:t>.</w:t>
      </w:r>
    </w:p>
    <w:p w:rsidR="00DA6F60" w:rsidRDefault="00DA6F60" w:rsidP="00DD4CD6">
      <w:pPr>
        <w:rPr>
          <w:sz w:val="24"/>
          <w:szCs w:val="24"/>
        </w:rPr>
      </w:pPr>
      <w:r>
        <w:rPr>
          <w:b/>
          <w:sz w:val="28"/>
          <w:szCs w:val="28"/>
        </w:rPr>
        <w:t>Plantering:</w:t>
      </w:r>
    </w:p>
    <w:p w:rsidR="00DA6F60" w:rsidRDefault="00DA6F60" w:rsidP="00DD4CD6">
      <w:pPr>
        <w:rPr>
          <w:sz w:val="24"/>
          <w:szCs w:val="24"/>
        </w:rPr>
      </w:pPr>
      <w:r>
        <w:rPr>
          <w:sz w:val="24"/>
          <w:szCs w:val="24"/>
        </w:rPr>
        <w:t>Jorden bör bearbetas till ett djup av minst 60 cm och lika brett. I samband med bearbetningen bör jorden förbättras med kompost eller kogödsel.  Vattna</w:t>
      </w:r>
      <w:r w:rsidR="00D55B0B">
        <w:rPr>
          <w:sz w:val="24"/>
          <w:szCs w:val="24"/>
        </w:rPr>
        <w:t xml:space="preserve"> gropen </w:t>
      </w:r>
      <w:r>
        <w:rPr>
          <w:sz w:val="24"/>
          <w:szCs w:val="24"/>
        </w:rPr>
        <w:t xml:space="preserve">innan plantering. </w:t>
      </w:r>
    </w:p>
    <w:p w:rsidR="00DA6F60" w:rsidRDefault="00DA6F60" w:rsidP="00DD4CD6">
      <w:pPr>
        <w:rPr>
          <w:b/>
          <w:sz w:val="24"/>
          <w:szCs w:val="24"/>
        </w:rPr>
      </w:pPr>
      <w:r w:rsidRPr="00DA6F60">
        <w:rPr>
          <w:b/>
          <w:sz w:val="24"/>
          <w:szCs w:val="24"/>
        </w:rPr>
        <w:t>Krukodlade rosor</w:t>
      </w:r>
      <w:r>
        <w:rPr>
          <w:b/>
          <w:sz w:val="24"/>
          <w:szCs w:val="24"/>
        </w:rPr>
        <w:t>:</w:t>
      </w:r>
    </w:p>
    <w:p w:rsidR="00DA6F60" w:rsidRDefault="00DA6F60" w:rsidP="00DD4CD6">
      <w:pPr>
        <w:rPr>
          <w:sz w:val="24"/>
          <w:szCs w:val="24"/>
        </w:rPr>
      </w:pPr>
      <w:r w:rsidRPr="00DA6F60">
        <w:rPr>
          <w:sz w:val="24"/>
          <w:szCs w:val="24"/>
        </w:rPr>
        <w:t xml:space="preserve">Sänk ner hela krukklumpen i en hink vatten </w:t>
      </w:r>
      <w:r>
        <w:rPr>
          <w:sz w:val="24"/>
          <w:szCs w:val="24"/>
        </w:rPr>
        <w:t>och låt den stå ca 5 min. Ta bort krukan försiktigt och sätt ner den rakt i gropen. Fyll på jord till hälften och tryck till. Fyll på resten av jorden, tryck till och vattna rejält.</w:t>
      </w:r>
    </w:p>
    <w:p w:rsidR="00820109" w:rsidRDefault="00D55B0B" w:rsidP="00D55B0B">
      <w:pPr>
        <w:rPr>
          <w:sz w:val="24"/>
          <w:szCs w:val="24"/>
        </w:rPr>
      </w:pPr>
      <w:r>
        <w:rPr>
          <w:sz w:val="24"/>
          <w:szCs w:val="24"/>
        </w:rPr>
        <w:t>Rosorna planteras så att förädlingsstället sitter 8-10 cm under jordytan.</w:t>
      </w:r>
      <w:bookmarkStart w:id="0" w:name="_GoBack"/>
      <w:bookmarkEnd w:id="0"/>
    </w:p>
    <w:p w:rsidR="007D6DF6" w:rsidRDefault="007D6DF6" w:rsidP="00D55B0B">
      <w:pPr>
        <w:rPr>
          <w:sz w:val="24"/>
          <w:szCs w:val="24"/>
        </w:rPr>
      </w:pPr>
      <w:r>
        <w:rPr>
          <w:b/>
          <w:sz w:val="28"/>
          <w:szCs w:val="28"/>
        </w:rPr>
        <w:t>Gödsling:</w:t>
      </w:r>
    </w:p>
    <w:p w:rsidR="007D6DF6" w:rsidRDefault="007D6DF6" w:rsidP="00D55B0B">
      <w:pPr>
        <w:rPr>
          <w:sz w:val="24"/>
          <w:szCs w:val="24"/>
        </w:rPr>
      </w:pPr>
      <w:r>
        <w:rPr>
          <w:sz w:val="24"/>
          <w:szCs w:val="24"/>
        </w:rPr>
        <w:t xml:space="preserve">Gödsla aldrig direkt vid planteringen, tidigast 2-3 veckor efter. </w:t>
      </w:r>
      <w:r w:rsidR="00D74CD2">
        <w:rPr>
          <w:sz w:val="24"/>
          <w:szCs w:val="24"/>
        </w:rPr>
        <w:t xml:space="preserve"> Om man däremot jordförbättrat ordentligt så behövs inte gödsling förrän året därpå. Gödsla en gång tidigt på våren och en gång på försommaren. Kogödsel, </w:t>
      </w:r>
      <w:proofErr w:type="spellStart"/>
      <w:r w:rsidR="00D74CD2">
        <w:rPr>
          <w:sz w:val="24"/>
          <w:szCs w:val="24"/>
        </w:rPr>
        <w:t>Chrysan</w:t>
      </w:r>
      <w:proofErr w:type="spellEnd"/>
      <w:r w:rsidR="00D74CD2">
        <w:rPr>
          <w:sz w:val="24"/>
          <w:szCs w:val="24"/>
        </w:rPr>
        <w:t xml:space="preserve"> och benmjöl rekommenderas.  På hösten kan man använda </w:t>
      </w:r>
      <w:proofErr w:type="gramStart"/>
      <w:r w:rsidR="00D74CD2">
        <w:rPr>
          <w:sz w:val="24"/>
          <w:szCs w:val="24"/>
        </w:rPr>
        <w:t>ett</w:t>
      </w:r>
      <w:proofErr w:type="gramEnd"/>
      <w:r w:rsidR="00D74CD2">
        <w:rPr>
          <w:sz w:val="24"/>
          <w:szCs w:val="24"/>
        </w:rPr>
        <w:t xml:space="preserve"> PK-gödsel utan N-kväve för bättre övervintring. Benmjölet innehåller kväve i långsamverkande form och kan användas.</w:t>
      </w:r>
    </w:p>
    <w:p w:rsidR="00D74CD2" w:rsidRDefault="00D74CD2" w:rsidP="00D55B0B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Vintertäckning:</w:t>
      </w:r>
    </w:p>
    <w:p w:rsidR="00D74CD2" w:rsidRDefault="00D74CD2" w:rsidP="00D55B0B">
      <w:pPr>
        <w:rPr>
          <w:sz w:val="24"/>
          <w:szCs w:val="24"/>
        </w:rPr>
      </w:pPr>
      <w:r>
        <w:rPr>
          <w:sz w:val="24"/>
          <w:szCs w:val="24"/>
        </w:rPr>
        <w:t>Kupa upp jord eller täckbark runt rosorna på hösten fö</w:t>
      </w:r>
      <w:r w:rsidR="00BA1F29">
        <w:rPr>
          <w:sz w:val="24"/>
          <w:szCs w:val="24"/>
        </w:rPr>
        <w:t>r att skydda förädlingsstället. Skydda mot stark sol på vårvintern med skuggväv eller granris. Den kan tas bort när risken för frost är över.</w:t>
      </w:r>
    </w:p>
    <w:p w:rsidR="00BA1F29" w:rsidRDefault="00BA1F29" w:rsidP="00D55B0B">
      <w:pPr>
        <w:rPr>
          <w:sz w:val="24"/>
          <w:szCs w:val="24"/>
        </w:rPr>
      </w:pPr>
      <w:r>
        <w:rPr>
          <w:b/>
          <w:sz w:val="28"/>
          <w:szCs w:val="28"/>
        </w:rPr>
        <w:t>Beskärning:</w:t>
      </w:r>
    </w:p>
    <w:p w:rsidR="00BA1F29" w:rsidRDefault="00BA1F29" w:rsidP="00D55B0B">
      <w:pPr>
        <w:rPr>
          <w:sz w:val="24"/>
          <w:szCs w:val="24"/>
        </w:rPr>
      </w:pPr>
      <w:r>
        <w:rPr>
          <w:sz w:val="24"/>
          <w:szCs w:val="24"/>
        </w:rPr>
        <w:t>Huvudbeskärningen görs under våren när björken fått ”mus</w:t>
      </w:r>
      <w:r w:rsidR="006C17D8">
        <w:rPr>
          <w:sz w:val="24"/>
          <w:szCs w:val="24"/>
        </w:rPr>
        <w:t>öron</w:t>
      </w:r>
      <w:r>
        <w:rPr>
          <w:sz w:val="24"/>
          <w:szCs w:val="24"/>
        </w:rPr>
        <w:t>”</w:t>
      </w:r>
      <w:r w:rsidR="00007968">
        <w:rPr>
          <w:sz w:val="24"/>
          <w:szCs w:val="24"/>
        </w:rPr>
        <w:t>.</w:t>
      </w:r>
      <w:r w:rsidR="00461BBE">
        <w:rPr>
          <w:sz w:val="24"/>
          <w:szCs w:val="24"/>
        </w:rPr>
        <w:t xml:space="preserve"> Ta bort döda grenar och toppar, samt grenar som växer inåt eller korsas.</w:t>
      </w:r>
      <w:r w:rsidR="0039118A">
        <w:rPr>
          <w:sz w:val="24"/>
          <w:szCs w:val="24"/>
        </w:rPr>
        <w:t xml:space="preserve"> Under sommaren klipps vissna blommor bort för att underlätta ny blomning, förutom på de som bildar nypon.</w:t>
      </w:r>
    </w:p>
    <w:p w:rsidR="00007968" w:rsidRDefault="00007968" w:rsidP="00D55B0B">
      <w:pPr>
        <w:rPr>
          <w:sz w:val="24"/>
          <w:szCs w:val="24"/>
        </w:rPr>
      </w:pPr>
      <w:r>
        <w:rPr>
          <w:b/>
          <w:sz w:val="24"/>
          <w:szCs w:val="24"/>
        </w:rPr>
        <w:t>Rabattrosor:</w:t>
      </w:r>
    </w:p>
    <w:p w:rsidR="007A49EA" w:rsidRDefault="007A49EA" w:rsidP="00D55B0B">
      <w:pPr>
        <w:rPr>
          <w:sz w:val="24"/>
          <w:szCs w:val="24"/>
        </w:rPr>
      </w:pPr>
      <w:r>
        <w:rPr>
          <w:sz w:val="24"/>
          <w:szCs w:val="24"/>
        </w:rPr>
        <w:t>Beskärs ca 10-20 cm ovan jord.</w:t>
      </w:r>
    </w:p>
    <w:p w:rsidR="007A49EA" w:rsidRDefault="007A49EA" w:rsidP="00D55B0B">
      <w:pPr>
        <w:rPr>
          <w:b/>
          <w:sz w:val="24"/>
          <w:szCs w:val="24"/>
        </w:rPr>
      </w:pPr>
      <w:r w:rsidRPr="007A49EA">
        <w:rPr>
          <w:b/>
          <w:sz w:val="24"/>
          <w:szCs w:val="24"/>
        </w:rPr>
        <w:t>Moderna buskrosor</w:t>
      </w:r>
      <w:r>
        <w:rPr>
          <w:b/>
          <w:sz w:val="24"/>
          <w:szCs w:val="24"/>
        </w:rPr>
        <w:t>:</w:t>
      </w:r>
    </w:p>
    <w:p w:rsidR="007A49EA" w:rsidRDefault="007A49EA" w:rsidP="00D55B0B">
      <w:pPr>
        <w:rPr>
          <w:sz w:val="24"/>
          <w:szCs w:val="24"/>
        </w:rPr>
      </w:pPr>
      <w:r w:rsidRPr="007A49EA">
        <w:rPr>
          <w:sz w:val="24"/>
          <w:szCs w:val="24"/>
        </w:rPr>
        <w:t>Beskärs till 40-50 cm ovan jord.</w:t>
      </w:r>
    </w:p>
    <w:p w:rsidR="007A49EA" w:rsidRDefault="007A49EA" w:rsidP="00D55B0B">
      <w:pPr>
        <w:rPr>
          <w:sz w:val="24"/>
          <w:szCs w:val="24"/>
        </w:rPr>
      </w:pPr>
      <w:r>
        <w:rPr>
          <w:b/>
          <w:sz w:val="24"/>
          <w:szCs w:val="24"/>
        </w:rPr>
        <w:t>Klätter- och klängrosor</w:t>
      </w:r>
      <w:r w:rsidR="00461BBE">
        <w:rPr>
          <w:b/>
          <w:sz w:val="24"/>
          <w:szCs w:val="24"/>
        </w:rPr>
        <w:t>:</w:t>
      </w:r>
    </w:p>
    <w:p w:rsidR="007A49EA" w:rsidRDefault="007A49EA" w:rsidP="00D55B0B">
      <w:pPr>
        <w:rPr>
          <w:sz w:val="24"/>
          <w:szCs w:val="24"/>
        </w:rPr>
      </w:pPr>
      <w:r>
        <w:rPr>
          <w:sz w:val="24"/>
          <w:szCs w:val="24"/>
        </w:rPr>
        <w:t xml:space="preserve">Döda grenar och toppar klipps bort. Gallra </w:t>
      </w:r>
      <w:r w:rsidR="00461BBE">
        <w:rPr>
          <w:sz w:val="24"/>
          <w:szCs w:val="24"/>
        </w:rPr>
        <w:t xml:space="preserve">var tredje år </w:t>
      </w:r>
      <w:r>
        <w:rPr>
          <w:sz w:val="24"/>
          <w:szCs w:val="24"/>
        </w:rPr>
        <w:t>bort gamla grenar ända ned till marken</w:t>
      </w:r>
      <w:r w:rsidR="00461BBE">
        <w:rPr>
          <w:sz w:val="24"/>
          <w:szCs w:val="24"/>
        </w:rPr>
        <w:t>, ca en tredjedel kan tas bort.</w:t>
      </w:r>
    </w:p>
    <w:p w:rsidR="00461BBE" w:rsidRDefault="00461BBE" w:rsidP="00D55B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Gammeldags </w:t>
      </w:r>
      <w:proofErr w:type="spellStart"/>
      <w:r>
        <w:rPr>
          <w:b/>
          <w:sz w:val="24"/>
          <w:szCs w:val="24"/>
        </w:rPr>
        <w:t>busk</w:t>
      </w:r>
      <w:proofErr w:type="spellEnd"/>
      <w:r>
        <w:rPr>
          <w:b/>
          <w:sz w:val="24"/>
          <w:szCs w:val="24"/>
        </w:rPr>
        <w:t>-och parkrosor:</w:t>
      </w:r>
    </w:p>
    <w:p w:rsidR="00461BBE" w:rsidRDefault="00461BBE" w:rsidP="00D55B0B">
      <w:pPr>
        <w:rPr>
          <w:b/>
          <w:sz w:val="28"/>
          <w:szCs w:val="28"/>
        </w:rPr>
      </w:pPr>
      <w:r>
        <w:rPr>
          <w:sz w:val="24"/>
          <w:szCs w:val="24"/>
        </w:rPr>
        <w:t>Döda grenar och toppar klipps bort. Gallras var tredje år ända ned till marken, ca en tredjedel kan tas bort.</w:t>
      </w:r>
    </w:p>
    <w:p w:rsidR="003B2D68" w:rsidRDefault="003B2D68" w:rsidP="00D55B0B">
      <w:pPr>
        <w:rPr>
          <w:sz w:val="24"/>
          <w:szCs w:val="24"/>
        </w:rPr>
      </w:pPr>
      <w:r>
        <w:rPr>
          <w:b/>
          <w:sz w:val="28"/>
          <w:szCs w:val="28"/>
        </w:rPr>
        <w:t>Sjukdomar:</w:t>
      </w:r>
    </w:p>
    <w:p w:rsidR="00402659" w:rsidRDefault="003B2D68" w:rsidP="00D55B0B">
      <w:pPr>
        <w:rPr>
          <w:sz w:val="24"/>
          <w:szCs w:val="24"/>
        </w:rPr>
      </w:pPr>
      <w:r>
        <w:rPr>
          <w:sz w:val="24"/>
          <w:szCs w:val="24"/>
        </w:rPr>
        <w:t xml:space="preserve">Välj i första hand motståndskraftiga sorter. Gödsla och vattna väl för att stärka rosens egen motståndskraft. Ta bort angripna blad, och blad på marken så fort som möjligt och bränn dem. </w:t>
      </w:r>
    </w:p>
    <w:p w:rsidR="003B2D68" w:rsidRDefault="003B2D68" w:rsidP="00D55B0B">
      <w:pPr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proofErr w:type="spellStart"/>
      <w:r>
        <w:rPr>
          <w:sz w:val="24"/>
          <w:szCs w:val="24"/>
        </w:rPr>
        <w:t>Binab</w:t>
      </w:r>
      <w:proofErr w:type="spellEnd"/>
      <w:r>
        <w:rPr>
          <w:sz w:val="24"/>
          <w:szCs w:val="24"/>
        </w:rPr>
        <w:t xml:space="preserve"> TF WP kan man till viss del både förebygga samt bekämpa en rad svampsjukdomar. </w:t>
      </w:r>
      <w:proofErr w:type="spellStart"/>
      <w:r>
        <w:rPr>
          <w:sz w:val="24"/>
          <w:szCs w:val="24"/>
        </w:rPr>
        <w:t>Binab</w:t>
      </w:r>
      <w:proofErr w:type="spellEnd"/>
      <w:r>
        <w:rPr>
          <w:sz w:val="24"/>
          <w:szCs w:val="24"/>
        </w:rPr>
        <w:t xml:space="preserve"> är ett biologiskt medel med </w:t>
      </w:r>
      <w:proofErr w:type="spellStart"/>
      <w:r>
        <w:rPr>
          <w:sz w:val="24"/>
          <w:szCs w:val="24"/>
        </w:rPr>
        <w:t>Thricoderma</w:t>
      </w:r>
      <w:proofErr w:type="spellEnd"/>
      <w:r>
        <w:rPr>
          <w:sz w:val="24"/>
          <w:szCs w:val="24"/>
        </w:rPr>
        <w:t xml:space="preserve"> svampar som bekämpar de skadliga svamparna.</w:t>
      </w:r>
    </w:p>
    <w:p w:rsidR="003B2D68" w:rsidRPr="003B2D68" w:rsidRDefault="003B2D68" w:rsidP="00D55B0B">
      <w:pPr>
        <w:rPr>
          <w:b/>
          <w:sz w:val="24"/>
          <w:szCs w:val="24"/>
        </w:rPr>
      </w:pPr>
    </w:p>
    <w:p w:rsidR="00461BBE" w:rsidRPr="00461BBE" w:rsidRDefault="00461BBE" w:rsidP="00D55B0B">
      <w:pPr>
        <w:rPr>
          <w:b/>
          <w:sz w:val="24"/>
          <w:szCs w:val="24"/>
        </w:rPr>
      </w:pPr>
    </w:p>
    <w:p w:rsidR="007A49EA" w:rsidRPr="007A49EA" w:rsidRDefault="007A49EA" w:rsidP="00D55B0B">
      <w:pPr>
        <w:rPr>
          <w:sz w:val="24"/>
          <w:szCs w:val="24"/>
        </w:rPr>
      </w:pPr>
    </w:p>
    <w:p w:rsidR="00007968" w:rsidRPr="00007968" w:rsidRDefault="00007968" w:rsidP="00D55B0B">
      <w:pPr>
        <w:rPr>
          <w:b/>
          <w:sz w:val="24"/>
          <w:szCs w:val="24"/>
        </w:rPr>
      </w:pPr>
    </w:p>
    <w:p w:rsidR="00007968" w:rsidRDefault="00007968" w:rsidP="00D55B0B">
      <w:pPr>
        <w:rPr>
          <w:sz w:val="24"/>
          <w:szCs w:val="24"/>
        </w:rPr>
      </w:pPr>
    </w:p>
    <w:p w:rsidR="00007968" w:rsidRPr="00BA1F29" w:rsidRDefault="00007968" w:rsidP="00D55B0B">
      <w:pPr>
        <w:rPr>
          <w:sz w:val="24"/>
          <w:szCs w:val="24"/>
        </w:rPr>
      </w:pPr>
    </w:p>
    <w:p w:rsidR="00BA1F29" w:rsidRDefault="00BA1F29" w:rsidP="00D55B0B">
      <w:pPr>
        <w:rPr>
          <w:b/>
          <w:sz w:val="28"/>
          <w:szCs w:val="28"/>
        </w:rPr>
      </w:pPr>
    </w:p>
    <w:p w:rsidR="00BA1F29" w:rsidRDefault="00BA1F29" w:rsidP="00D55B0B">
      <w:pPr>
        <w:rPr>
          <w:b/>
          <w:sz w:val="28"/>
          <w:szCs w:val="28"/>
        </w:rPr>
      </w:pPr>
    </w:p>
    <w:p w:rsidR="00BA1F29" w:rsidRPr="00BA1F29" w:rsidRDefault="00BA1F29" w:rsidP="00D55B0B">
      <w:pPr>
        <w:rPr>
          <w:b/>
          <w:sz w:val="28"/>
          <w:szCs w:val="28"/>
        </w:rPr>
      </w:pPr>
    </w:p>
    <w:p w:rsidR="007D6DF6" w:rsidRPr="007D6DF6" w:rsidRDefault="007D6DF6" w:rsidP="00D55B0B">
      <w:pPr>
        <w:rPr>
          <w:b/>
          <w:sz w:val="28"/>
          <w:szCs w:val="28"/>
        </w:rPr>
      </w:pPr>
    </w:p>
    <w:p w:rsidR="00D55B0B" w:rsidRPr="00D55B0B" w:rsidRDefault="00D55B0B" w:rsidP="00DD4CD6">
      <w:pPr>
        <w:rPr>
          <w:sz w:val="24"/>
          <w:szCs w:val="24"/>
        </w:rPr>
      </w:pPr>
    </w:p>
    <w:p w:rsidR="00AA73B7" w:rsidRDefault="00AA73B7" w:rsidP="00DD4CD6">
      <w:pPr>
        <w:rPr>
          <w:b/>
          <w:sz w:val="28"/>
          <w:szCs w:val="28"/>
        </w:rPr>
      </w:pPr>
    </w:p>
    <w:p w:rsidR="00AA73B7" w:rsidRPr="00AA73B7" w:rsidRDefault="00AA73B7" w:rsidP="00DD4CD6">
      <w:pPr>
        <w:rPr>
          <w:sz w:val="24"/>
          <w:szCs w:val="24"/>
        </w:rPr>
      </w:pPr>
    </w:p>
    <w:p w:rsidR="00DD4CD6" w:rsidRDefault="00DD4CD6" w:rsidP="00DD4CD6">
      <w:pPr>
        <w:jc w:val="center"/>
        <w:rPr>
          <w:b/>
          <w:sz w:val="72"/>
          <w:szCs w:val="72"/>
        </w:rPr>
      </w:pPr>
    </w:p>
    <w:p w:rsidR="00DD4CD6" w:rsidRPr="00DD4CD6" w:rsidRDefault="00DD4CD6" w:rsidP="00DD4CD6">
      <w:pPr>
        <w:rPr>
          <w:b/>
          <w:sz w:val="72"/>
          <w:szCs w:val="72"/>
        </w:rPr>
      </w:pPr>
    </w:p>
    <w:p w:rsidR="00DD4CD6" w:rsidRPr="00DD4CD6" w:rsidRDefault="00DD4CD6">
      <w:pPr>
        <w:jc w:val="center"/>
        <w:rPr>
          <w:sz w:val="72"/>
          <w:szCs w:val="72"/>
        </w:rPr>
      </w:pPr>
    </w:p>
    <w:sectPr w:rsidR="00DD4CD6" w:rsidRPr="00DD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C7"/>
    <w:rsid w:val="00007968"/>
    <w:rsid w:val="000A1798"/>
    <w:rsid w:val="002743F5"/>
    <w:rsid w:val="003118F4"/>
    <w:rsid w:val="0039118A"/>
    <w:rsid w:val="003B2D68"/>
    <w:rsid w:val="00402659"/>
    <w:rsid w:val="00420BC7"/>
    <w:rsid w:val="00461BBE"/>
    <w:rsid w:val="006C17D8"/>
    <w:rsid w:val="007A49EA"/>
    <w:rsid w:val="007D6DF6"/>
    <w:rsid w:val="00820109"/>
    <w:rsid w:val="009B34D4"/>
    <w:rsid w:val="00AA73B7"/>
    <w:rsid w:val="00B31365"/>
    <w:rsid w:val="00BA1F29"/>
    <w:rsid w:val="00BA388C"/>
    <w:rsid w:val="00D55B0B"/>
    <w:rsid w:val="00D74CD2"/>
    <w:rsid w:val="00D82876"/>
    <w:rsid w:val="00DA6F60"/>
    <w:rsid w:val="00DD4CD6"/>
    <w:rsid w:val="00EC2370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2012-11-13T14:00:00Z</cp:lastPrinted>
  <dcterms:created xsi:type="dcterms:W3CDTF">2012-11-13T12:38:00Z</dcterms:created>
  <dcterms:modified xsi:type="dcterms:W3CDTF">2012-11-13T14:18:00Z</dcterms:modified>
</cp:coreProperties>
</file>